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FEEF" w14:textId="77777777" w:rsidR="00976BCA" w:rsidRPr="00974184" w:rsidRDefault="00976BCA" w:rsidP="00976B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48ACF9CE" w14:textId="77777777" w:rsidR="00976BCA" w:rsidRPr="00974184" w:rsidRDefault="00976BCA" w:rsidP="00976BC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F82BA7" w14:textId="77777777" w:rsidR="00976BCA" w:rsidRPr="00974184" w:rsidRDefault="00976BCA" w:rsidP="00976B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01AF7B04" w14:textId="77777777" w:rsidR="00976BCA" w:rsidRPr="00974184" w:rsidRDefault="00A96B13" w:rsidP="00976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Лебедева Наталия Фёдоровна</w:t>
      </w:r>
    </w:p>
    <w:p w14:paraId="440EF7A8" w14:textId="77777777" w:rsidR="00A96B13" w:rsidRPr="00974184" w:rsidRDefault="00571596" w:rsidP="00976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Аватаресса ИВДИВО-Октавно- Мета</w:t>
      </w:r>
      <w:r w:rsidR="007F3CB0" w:rsidRPr="00974184">
        <w:rPr>
          <w:rFonts w:ascii="Times New Roman" w:hAnsi="Times New Roman" w:cs="Times New Roman"/>
          <w:sz w:val="24"/>
          <w:szCs w:val="24"/>
        </w:rPr>
        <w:t>галактическо- Планетарного Плана Синтеза</w:t>
      </w:r>
      <w:r w:rsidRPr="00974184">
        <w:rPr>
          <w:rFonts w:ascii="Times New Roman" w:hAnsi="Times New Roman" w:cs="Times New Roman"/>
          <w:sz w:val="24"/>
          <w:szCs w:val="24"/>
        </w:rPr>
        <w:t>/ Частный План Синтеза</w:t>
      </w:r>
    </w:p>
    <w:p w14:paraId="0D3FD283" w14:textId="77777777" w:rsidR="00976BCA" w:rsidRPr="00974184" w:rsidRDefault="007F3CB0" w:rsidP="005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Отец- Человек –Субъекта ИВО   АС Юлия АС Кут Хуми</w:t>
      </w:r>
    </w:p>
    <w:p w14:paraId="647B93F9" w14:textId="77777777" w:rsidR="006C554E" w:rsidRPr="00974184" w:rsidRDefault="00A96B13" w:rsidP="00976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4 835 703 278 458 516 698 824 634 и-в-п-и-</w:t>
      </w:r>
      <w:r w:rsidR="006C554E" w:rsidRPr="00974184">
        <w:rPr>
          <w:rFonts w:ascii="Times New Roman" w:hAnsi="Times New Roman" w:cs="Times New Roman"/>
          <w:sz w:val="24"/>
          <w:szCs w:val="24"/>
        </w:rPr>
        <w:t>р</w:t>
      </w:r>
    </w:p>
    <w:p w14:paraId="73E8B3FC" w14:textId="77777777" w:rsidR="006C554E" w:rsidRPr="00974184" w:rsidRDefault="007F3CB0" w:rsidP="00976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 xml:space="preserve">19 372 813 113 834 066 795 298 752 В-Ц п-и-р Истинной Октавы      </w:t>
      </w:r>
    </w:p>
    <w:p w14:paraId="414DC667" w14:textId="77777777" w:rsidR="00A96B13" w:rsidRPr="00974184" w:rsidRDefault="006C554E" w:rsidP="00976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Подразделение ИВДИВО Донецк</w:t>
      </w:r>
      <w:r w:rsidR="008917DB" w:rsidRPr="00974184">
        <w:rPr>
          <w:rFonts w:ascii="Times New Roman" w:hAnsi="Times New Roman" w:cs="Times New Roman"/>
          <w:sz w:val="24"/>
          <w:szCs w:val="24"/>
        </w:rPr>
        <w:t>.</w:t>
      </w:r>
    </w:p>
    <w:p w14:paraId="5FC140FF" w14:textId="77777777" w:rsidR="006C554E" w:rsidRPr="00974184" w:rsidRDefault="006C554E" w:rsidP="00976B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3E75FD7" w14:textId="77777777" w:rsidR="00BC2EBC" w:rsidRPr="00974184" w:rsidRDefault="007F581D" w:rsidP="00BC2EBC">
      <w:pPr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В</w:t>
      </w:r>
      <w:r w:rsidR="00BC2EBC" w:rsidRPr="00974184">
        <w:rPr>
          <w:rFonts w:ascii="Times New Roman" w:hAnsi="Times New Roman" w:cs="Times New Roman"/>
          <w:sz w:val="24"/>
          <w:szCs w:val="24"/>
        </w:rPr>
        <w:t>згляд на формирование человека.</w:t>
      </w:r>
    </w:p>
    <w:p w14:paraId="2E546F7B" w14:textId="77777777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Физическим телом складываем синтез концентраци</w:t>
      </w:r>
      <w:r w:rsidR="007F581D" w:rsidRPr="00974184">
        <w:rPr>
          <w:rFonts w:ascii="Times New Roman" w:hAnsi="Times New Roman" w:cs="Times New Roman"/>
          <w:sz w:val="24"/>
          <w:szCs w:val="24"/>
        </w:rPr>
        <w:t xml:space="preserve">и энного количества реальностей </w:t>
      </w:r>
      <w:r w:rsidRPr="00974184">
        <w:rPr>
          <w:rFonts w:ascii="Times New Roman" w:hAnsi="Times New Roman" w:cs="Times New Roman"/>
          <w:sz w:val="24"/>
          <w:szCs w:val="24"/>
        </w:rPr>
        <w:t>как сферических оболочек вокруг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 метагалактики,  фиксирующихся соответствующими концентрациями на физическое тело человека в ИВДИВО каждого, где сферическая оболочка вокруг физического тела человека, есмь сфера соответствующей реальности ,концентрирующейся на ИВДИВО каждого и созидающей концентрацию среды субъядерности или собственной сферичности вокруг физического тела человека.  Все эти ядра проникают сквозь тела.</w:t>
      </w:r>
    </w:p>
    <w:p w14:paraId="78459A3F" w14:textId="2BD7531C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 xml:space="preserve">Одна среда формирует - </w:t>
      </w:r>
      <w:proofErr w:type="gramStart"/>
      <w:r w:rsidRPr="00974184">
        <w:rPr>
          <w:rFonts w:ascii="Times New Roman" w:hAnsi="Times New Roman" w:cs="Times New Roman"/>
          <w:sz w:val="24"/>
          <w:szCs w:val="24"/>
        </w:rPr>
        <w:t>Часть,</w:t>
      </w:r>
      <w:r w:rsid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74184">
        <w:rPr>
          <w:rFonts w:ascii="Times New Roman" w:hAnsi="Times New Roman" w:cs="Times New Roman"/>
          <w:sz w:val="24"/>
          <w:szCs w:val="24"/>
        </w:rPr>
        <w:t>другая среда формирует- Системы,   третья среда формирует -Аппараты,   четвёртая среда формирует -Частности. Все они различаются спецификой ядер.</w:t>
      </w:r>
    </w:p>
    <w:p w14:paraId="213B578D" w14:textId="0230F944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 xml:space="preserve">Четыре специфики </w:t>
      </w:r>
      <w:proofErr w:type="gramStart"/>
      <w:r w:rsidRPr="00974184">
        <w:rPr>
          <w:rFonts w:ascii="Times New Roman" w:hAnsi="Times New Roman" w:cs="Times New Roman"/>
          <w:sz w:val="24"/>
          <w:szCs w:val="24"/>
        </w:rPr>
        <w:t xml:space="preserve">ядер:   </w:t>
      </w:r>
      <w:proofErr w:type="gramEnd"/>
      <w:r w:rsidRPr="00974184">
        <w:rPr>
          <w:rFonts w:ascii="Times New Roman" w:hAnsi="Times New Roman" w:cs="Times New Roman"/>
          <w:sz w:val="24"/>
          <w:szCs w:val="24"/>
        </w:rPr>
        <w:t xml:space="preserve">Огня, Духа </w:t>
      </w:r>
      <w:r w:rsidR="00695D99" w:rsidRPr="00974184">
        <w:rPr>
          <w:rFonts w:ascii="Times New Roman" w:hAnsi="Times New Roman" w:cs="Times New Roman"/>
          <w:sz w:val="24"/>
          <w:szCs w:val="24"/>
        </w:rPr>
        <w:t>,</w:t>
      </w:r>
      <w:r w:rsidRPr="00974184">
        <w:rPr>
          <w:rFonts w:ascii="Times New Roman" w:hAnsi="Times New Roman" w:cs="Times New Roman"/>
          <w:sz w:val="24"/>
          <w:szCs w:val="24"/>
        </w:rPr>
        <w:t xml:space="preserve"> Света ,Энергии.</w:t>
      </w:r>
    </w:p>
    <w:p w14:paraId="7C9A8F04" w14:textId="77777777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Части состоят из Огня. Только огне</w:t>
      </w:r>
      <w:r w:rsidR="00824DDF" w:rsidRPr="00974184">
        <w:rPr>
          <w:rFonts w:ascii="Times New Roman" w:hAnsi="Times New Roman" w:cs="Times New Roman"/>
          <w:sz w:val="24"/>
          <w:szCs w:val="24"/>
        </w:rPr>
        <w:t>-</w:t>
      </w:r>
      <w:r w:rsidRPr="00974184">
        <w:rPr>
          <w:rFonts w:ascii="Times New Roman" w:hAnsi="Times New Roman" w:cs="Times New Roman"/>
          <w:sz w:val="24"/>
          <w:szCs w:val="24"/>
        </w:rPr>
        <w:t>образы могут взращивать части.  Им нужен постоянный поток огне-образов Огня.</w:t>
      </w:r>
    </w:p>
    <w:p w14:paraId="506D81A4" w14:textId="77777777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Системы р</w:t>
      </w:r>
      <w:r w:rsidR="00B35FA9" w:rsidRPr="00974184">
        <w:rPr>
          <w:rFonts w:ascii="Times New Roman" w:hAnsi="Times New Roman" w:cs="Times New Roman"/>
          <w:sz w:val="24"/>
          <w:szCs w:val="24"/>
        </w:rPr>
        <w:t>астут дух</w:t>
      </w:r>
      <w:r w:rsidR="00824DDF" w:rsidRPr="00974184">
        <w:rPr>
          <w:rFonts w:ascii="Times New Roman" w:hAnsi="Times New Roman" w:cs="Times New Roman"/>
          <w:sz w:val="24"/>
          <w:szCs w:val="24"/>
        </w:rPr>
        <w:t>-</w:t>
      </w:r>
      <w:r w:rsidRPr="00974184">
        <w:rPr>
          <w:rFonts w:ascii="Times New Roman" w:hAnsi="Times New Roman" w:cs="Times New Roman"/>
          <w:sz w:val="24"/>
          <w:szCs w:val="24"/>
        </w:rPr>
        <w:t>образом Духа или огне</w:t>
      </w:r>
      <w:r w:rsidR="00824DDF" w:rsidRPr="00974184">
        <w:rPr>
          <w:rFonts w:ascii="Times New Roman" w:hAnsi="Times New Roman" w:cs="Times New Roman"/>
          <w:sz w:val="24"/>
          <w:szCs w:val="24"/>
        </w:rPr>
        <w:t>-</w:t>
      </w:r>
      <w:r w:rsidRPr="00974184">
        <w:rPr>
          <w:rFonts w:ascii="Times New Roman" w:hAnsi="Times New Roman" w:cs="Times New Roman"/>
          <w:sz w:val="24"/>
          <w:szCs w:val="24"/>
        </w:rPr>
        <w:t>образом Духа и повышают чувствительность активируя мышление.</w:t>
      </w:r>
    </w:p>
    <w:p w14:paraId="14134DB8" w14:textId="77777777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Аппараты растут Светом.  Огне-образы Света помогают увидеть и расшифровать.</w:t>
      </w:r>
    </w:p>
    <w:p w14:paraId="439936DA" w14:textId="77777777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Частности растут Энергией.  Огне-образы помогают сложить новый план, новые схемы, которые думаем.     Нужны энергетические огне-образы, которые свяжут</w:t>
      </w:r>
      <w:r w:rsidR="007F581D" w:rsidRPr="00974184">
        <w:rPr>
          <w:rFonts w:ascii="Times New Roman" w:hAnsi="Times New Roman" w:cs="Times New Roman"/>
          <w:sz w:val="24"/>
          <w:szCs w:val="24"/>
        </w:rPr>
        <w:t>, мысли,</w:t>
      </w:r>
      <w:r w:rsidRPr="00974184">
        <w:rPr>
          <w:rFonts w:ascii="Times New Roman" w:hAnsi="Times New Roman" w:cs="Times New Roman"/>
          <w:sz w:val="24"/>
          <w:szCs w:val="24"/>
        </w:rPr>
        <w:t xml:space="preserve"> смыслы на какую-то тему.</w:t>
      </w:r>
    </w:p>
    <w:p w14:paraId="67DA2D13" w14:textId="77777777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>При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 </w:t>
      </w:r>
      <w:r w:rsidRPr="00974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184">
        <w:rPr>
          <w:rFonts w:ascii="Times New Roman" w:hAnsi="Times New Roman" w:cs="Times New Roman"/>
          <w:sz w:val="24"/>
          <w:szCs w:val="24"/>
        </w:rPr>
        <w:t>росте</w:t>
      </w:r>
      <w:r w:rsidR="007F581D" w:rsidRPr="00974184">
        <w:rPr>
          <w:rFonts w:ascii="Times New Roman" w:hAnsi="Times New Roman" w:cs="Times New Roman"/>
          <w:sz w:val="24"/>
          <w:szCs w:val="24"/>
        </w:rPr>
        <w:t>,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74184">
        <w:rPr>
          <w:rFonts w:ascii="Times New Roman" w:hAnsi="Times New Roman" w:cs="Times New Roman"/>
          <w:sz w:val="24"/>
          <w:szCs w:val="24"/>
        </w:rPr>
        <w:t xml:space="preserve"> частей , систем, аппаратов, частностей необходимо выражаться вовне. Только тогда они укрепляются внутри, окончательно формируются и становятся устойчивыми.</w:t>
      </w:r>
    </w:p>
    <w:p w14:paraId="3800109D" w14:textId="6DD3E7B5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 xml:space="preserve">И этот процесс дееспособности перехода из внутреннего во внешнее, обязателен для роста и развития частей, систем, аппаратов, частностей. А если же человек замкнут и не может это </w:t>
      </w:r>
      <w:r w:rsidR="00974184" w:rsidRPr="00974184">
        <w:rPr>
          <w:rFonts w:ascii="Times New Roman" w:hAnsi="Times New Roman" w:cs="Times New Roman"/>
          <w:sz w:val="24"/>
          <w:szCs w:val="24"/>
        </w:rPr>
        <w:t xml:space="preserve">выразить </w:t>
      </w:r>
      <w:proofErr w:type="gramStart"/>
      <w:r w:rsidR="00974184" w:rsidRPr="00974184">
        <w:rPr>
          <w:rFonts w:ascii="Times New Roman" w:hAnsi="Times New Roman" w:cs="Times New Roman"/>
          <w:sz w:val="24"/>
          <w:szCs w:val="24"/>
        </w:rPr>
        <w:t>вовне</w:t>
      </w:r>
      <w:r w:rsidRPr="00974184">
        <w:rPr>
          <w:rFonts w:ascii="Times New Roman" w:hAnsi="Times New Roman" w:cs="Times New Roman"/>
          <w:sz w:val="24"/>
          <w:szCs w:val="24"/>
        </w:rPr>
        <w:t>,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>сожалению,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 у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>наблюдается</w:t>
      </w:r>
      <w:r w:rsidR="007F581D" w:rsidRPr="00974184">
        <w:rPr>
          <w:rFonts w:ascii="Times New Roman" w:hAnsi="Times New Roman" w:cs="Times New Roman"/>
          <w:sz w:val="24"/>
          <w:szCs w:val="24"/>
        </w:rPr>
        <w:t>,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 некоторый  застой формирования частей, систем. аппаратов, потому что нет отдачи другому.  А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 </w:t>
      </w:r>
      <w:r w:rsidRPr="00974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184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B35FA9" w:rsidRPr="00974184">
        <w:rPr>
          <w:rFonts w:ascii="Times New Roman" w:hAnsi="Times New Roman" w:cs="Times New Roman"/>
          <w:sz w:val="24"/>
          <w:szCs w:val="24"/>
        </w:rPr>
        <w:t xml:space="preserve"> </w:t>
      </w:r>
      <w:r w:rsidRPr="00974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74184">
        <w:rPr>
          <w:rFonts w:ascii="Times New Roman" w:hAnsi="Times New Roman" w:cs="Times New Roman"/>
          <w:sz w:val="24"/>
          <w:szCs w:val="24"/>
        </w:rPr>
        <w:t>нет укрепления дееспособности внутреннего ф</w:t>
      </w:r>
      <w:r w:rsidR="007F581D" w:rsidRPr="00974184">
        <w:rPr>
          <w:rFonts w:ascii="Times New Roman" w:hAnsi="Times New Roman" w:cs="Times New Roman"/>
          <w:sz w:val="24"/>
          <w:szCs w:val="24"/>
        </w:rPr>
        <w:t>ормирования этих частей, систем,</w:t>
      </w:r>
      <w:r w:rsidRPr="00974184">
        <w:rPr>
          <w:rFonts w:ascii="Times New Roman" w:hAnsi="Times New Roman" w:cs="Times New Roman"/>
          <w:sz w:val="24"/>
          <w:szCs w:val="24"/>
        </w:rPr>
        <w:t xml:space="preserve"> аппаратов, собственно собою.</w:t>
      </w:r>
    </w:p>
    <w:p w14:paraId="758A2149" w14:textId="756D0D0D" w:rsidR="00BC2EBC" w:rsidRPr="00974184" w:rsidRDefault="00BC2EBC" w:rsidP="00974184">
      <w:pPr>
        <w:jc w:val="both"/>
        <w:rPr>
          <w:rFonts w:ascii="Times New Roman" w:hAnsi="Times New Roman" w:cs="Times New Roman"/>
          <w:sz w:val="24"/>
          <w:szCs w:val="24"/>
        </w:rPr>
      </w:pPr>
      <w:r w:rsidRPr="00974184">
        <w:rPr>
          <w:rFonts w:ascii="Times New Roman" w:hAnsi="Times New Roman" w:cs="Times New Roman"/>
          <w:sz w:val="24"/>
          <w:szCs w:val="24"/>
        </w:rPr>
        <w:t xml:space="preserve"> Донецк 10 .04.2023г.</w:t>
      </w:r>
    </w:p>
    <w:p w14:paraId="4F2BEDF2" w14:textId="77777777" w:rsidR="008F1B28" w:rsidRPr="00974184" w:rsidRDefault="008F1B28">
      <w:pPr>
        <w:rPr>
          <w:rFonts w:ascii="Times New Roman" w:hAnsi="Times New Roman" w:cs="Times New Roman"/>
          <w:sz w:val="24"/>
          <w:szCs w:val="24"/>
        </w:rPr>
      </w:pPr>
    </w:p>
    <w:sectPr w:rsidR="008F1B28" w:rsidRPr="0097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F9"/>
    <w:rsid w:val="00571596"/>
    <w:rsid w:val="00695D99"/>
    <w:rsid w:val="006C554E"/>
    <w:rsid w:val="007F3CB0"/>
    <w:rsid w:val="007F581D"/>
    <w:rsid w:val="00824DDF"/>
    <w:rsid w:val="008917DB"/>
    <w:rsid w:val="008F1B28"/>
    <w:rsid w:val="00974184"/>
    <w:rsid w:val="00976BCA"/>
    <w:rsid w:val="00A96B13"/>
    <w:rsid w:val="00B35FA9"/>
    <w:rsid w:val="00BC2EBC"/>
    <w:rsid w:val="00D5424E"/>
    <w:rsid w:val="00E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C58B"/>
  <w15:chartTrackingRefBased/>
  <w15:docId w15:val="{F82C5EE5-6FB7-434A-9D17-4332184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C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Eugenia</cp:lastModifiedBy>
  <cp:revision>16</cp:revision>
  <dcterms:created xsi:type="dcterms:W3CDTF">2023-04-09T13:22:00Z</dcterms:created>
  <dcterms:modified xsi:type="dcterms:W3CDTF">2023-05-15T08:11:00Z</dcterms:modified>
</cp:coreProperties>
</file>